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53" w:rsidRDefault="003A5453" w:rsidP="003A5453">
      <w:pPr>
        <w:rPr>
          <w:b/>
          <w:i/>
          <w:u w:val="single"/>
        </w:rPr>
      </w:pPr>
      <w:bookmarkStart w:id="0" w:name="_GoBack"/>
      <w:bookmarkEnd w:id="0"/>
      <w:r w:rsidRPr="00F66474">
        <w:rPr>
          <w:b/>
          <w:i/>
          <w:u w:val="single"/>
        </w:rPr>
        <w:t xml:space="preserve">DESCRIPTION OF CREW RESOURCE MANAGEMENT TRAINING </w:t>
      </w:r>
    </w:p>
    <w:p w:rsidR="003A5453" w:rsidRDefault="003A5453" w:rsidP="003A5453">
      <w:r w:rsidRPr="00F66474">
        <w:t>CRM is a training method aimed</w:t>
      </w:r>
      <w:r>
        <w:t xml:space="preserve"> at improving the human factors and non-technical skills (</w:t>
      </w:r>
      <w:r w:rsidRPr="00F66474">
        <w:t>NOTECHS</w:t>
      </w:r>
      <w:r>
        <w:t>)</w:t>
      </w:r>
      <w:r w:rsidRPr="00F66474">
        <w:t xml:space="preserve"> associated with accidents and disasters occurring within high reliability industries. Depending on the industry the NOTECHS can differ, thus the modules within a CRM programme are not always the same. </w:t>
      </w:r>
      <w:r>
        <w:t xml:space="preserve">Once research is carried out in the industry and the NOTECHS are identified the course is then composed (broadly in accordance to the CRM course design format seen) with each NOTECH a defined module in which candidates are taught in skills and techniques in how to manage and control effectively. </w:t>
      </w:r>
    </w:p>
    <w:p w:rsidR="003A5453" w:rsidRDefault="003A5453" w:rsidP="003A5453">
      <w:r w:rsidRPr="00F66474">
        <w:t>CRM courses are commonly conducted using class based and simulator methods but there is no standardised method for conducting a CRM</w:t>
      </w:r>
      <w:r>
        <w:t xml:space="preserve"> course</w:t>
      </w:r>
      <w:r w:rsidRPr="00F66474">
        <w:t>. The courses run for a week and go over all that is involved within each module – each module being an identified NO</w:t>
      </w:r>
      <w:r>
        <w:t>TECH for that specific industry.</w:t>
      </w:r>
    </w:p>
    <w:p w:rsidR="003A5453" w:rsidRPr="005C67B7" w:rsidRDefault="003A5453" w:rsidP="00623F05">
      <w:pPr>
        <w:rPr>
          <w:b/>
          <w:sz w:val="20"/>
        </w:rPr>
      </w:pPr>
      <w:r w:rsidRPr="002C2FE8">
        <w:rPr>
          <w:noProof/>
          <w:lang w:eastAsia="en-GB"/>
        </w:rPr>
        <w:drawing>
          <wp:anchor distT="0" distB="0" distL="114300" distR="114300" simplePos="0" relativeHeight="251659264" behindDoc="1" locked="0" layoutInCell="1" allowOverlap="1">
            <wp:simplePos x="0" y="0"/>
            <wp:positionH relativeFrom="column">
              <wp:posOffset>977900</wp:posOffset>
            </wp:positionH>
            <wp:positionV relativeFrom="paragraph">
              <wp:posOffset>347345</wp:posOffset>
            </wp:positionV>
            <wp:extent cx="3136265" cy="3519170"/>
            <wp:effectExtent l="0" t="0" r="6985" b="5080"/>
            <wp:wrapThrough wrapText="bothSides">
              <wp:wrapPolygon edited="0">
                <wp:start x="0" y="0"/>
                <wp:lineTo x="0" y="21514"/>
                <wp:lineTo x="21517" y="21514"/>
                <wp:lineTo x="215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8202" t="32013" r="47493" b="19472"/>
                    <a:stretch/>
                  </pic:blipFill>
                  <pic:spPr bwMode="auto">
                    <a:xfrm>
                      <a:off x="0" y="0"/>
                      <a:ext cx="3136265" cy="3519170"/>
                    </a:xfrm>
                    <a:prstGeom prst="rect">
                      <a:avLst/>
                    </a:prstGeom>
                    <a:ln>
                      <a:noFill/>
                    </a:ln>
                    <a:extLst>
                      <a:ext uri="{53640926-AAD7-44D8-BBD7-CCE9431645EC}">
                        <a14:shadowObscured xmlns:a14="http://schemas.microsoft.com/office/drawing/2010/main"/>
                      </a:ext>
                    </a:extLst>
                  </pic:spPr>
                </pic:pic>
              </a:graphicData>
            </a:graphic>
          </wp:anchor>
        </w:drawing>
      </w:r>
      <w:r w:rsidRPr="005C67B7">
        <w:rPr>
          <w:b/>
          <w:sz w:val="20"/>
        </w:rPr>
        <w:t xml:space="preserve"> </w:t>
      </w:r>
    </w:p>
    <w:p w:rsidR="003A5453" w:rsidRDefault="003A5453">
      <w:pPr>
        <w:rPr>
          <w:b/>
          <w:u w:val="single"/>
        </w:rPr>
      </w:pPr>
      <w:r>
        <w:rPr>
          <w:b/>
          <w:u w:val="single"/>
        </w:rPr>
        <w:br w:type="page"/>
      </w:r>
    </w:p>
    <w:sdt>
      <w:sdtPr>
        <w:rPr>
          <w:b/>
          <w:i/>
        </w:rPr>
        <w:id w:val="-1294288956"/>
        <w:lock w:val="contentLocked"/>
        <w:placeholder>
          <w:docPart w:val="D1CA0DCA527A490EB8903AB65E9A8507"/>
        </w:placeholder>
        <w:group/>
      </w:sdtPr>
      <w:sdtEndPr>
        <w:rPr>
          <w:b w:val="0"/>
          <w:i w:val="0"/>
        </w:rPr>
      </w:sdtEndPr>
      <w:sdtContent>
        <w:tbl>
          <w:tblPr>
            <w:tblStyle w:val="TableGrid"/>
            <w:tblpPr w:leftFromText="180" w:rightFromText="180" w:vertAnchor="page" w:horzAnchor="margin" w:tblpX="-885" w:tblpY="452"/>
            <w:tblW w:w="10598" w:type="dxa"/>
            <w:tblLook w:val="04A0" w:firstRow="1" w:lastRow="0" w:firstColumn="1" w:lastColumn="0" w:noHBand="0" w:noVBand="1"/>
          </w:tblPr>
          <w:tblGrid>
            <w:gridCol w:w="5456"/>
            <w:gridCol w:w="5142"/>
          </w:tblGrid>
          <w:tr w:rsidR="003A5453" w:rsidTr="00AE432F">
            <w:tc>
              <w:tcPr>
                <w:tcW w:w="10598" w:type="dxa"/>
                <w:gridSpan w:val="2"/>
              </w:tcPr>
              <w:p w:rsidR="003A5453" w:rsidRPr="00950387" w:rsidRDefault="003A5453" w:rsidP="00AE432F">
                <w:pPr>
                  <w:rPr>
                    <w:b/>
                    <w:i/>
                  </w:rPr>
                </w:pPr>
                <w:r w:rsidRPr="00950387">
                  <w:rPr>
                    <w:b/>
                    <w:i/>
                  </w:rPr>
                  <w:t>OFFSHORE DRILLING CRM QUESTIONAIRE</w:t>
                </w:r>
              </w:p>
            </w:tc>
          </w:tr>
          <w:tr w:rsidR="003A5453" w:rsidTr="00AE432F">
            <w:tc>
              <w:tcPr>
                <w:tcW w:w="5456" w:type="dxa"/>
              </w:tcPr>
              <w:p w:rsidR="003A5453" w:rsidRDefault="003A5453" w:rsidP="003A5453">
                <w:pPr>
                  <w:pStyle w:val="ListParagraph"/>
                  <w:numPr>
                    <w:ilvl w:val="0"/>
                    <w:numId w:val="2"/>
                  </w:numPr>
                  <w:ind w:left="284" w:hanging="284"/>
                </w:pPr>
                <w:r>
                  <w:t>In your opinion how safe is the offshore drilling industry?</w:t>
                </w:r>
              </w:p>
            </w:tc>
            <w:sdt>
              <w:sdtPr>
                <w:id w:val="-155920777"/>
                <w:placeholder>
                  <w:docPart w:val="E52541268DC34960B0E84BF7C6FA95E4"/>
                </w:placeholder>
                <w:showingPlcHdr/>
                <w:dropDownList>
                  <w:listItem w:value="Choose an item."/>
                  <w:listItem w:displayText="Very Safe" w:value="Very Safe"/>
                  <w:listItem w:displayText="Safe" w:value="Safe"/>
                  <w:listItem w:displayText="Somewhat Safe" w:value="Somewhat Safe"/>
                  <w:listItem w:displayText="Unsafe" w:value="Unsafe"/>
                </w:dropDownList>
              </w:sdtPr>
              <w:sdtEnd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 xml:space="preserve">Are current offshore drilling training requirements sufficient in ensuring safety for all members of drilling operations? </w:t>
                </w:r>
              </w:p>
            </w:tc>
            <w:sdt>
              <w:sdtPr>
                <w:id w:val="-215358327"/>
                <w:placeholder>
                  <w:docPart w:val="A1C7C08D2E2C43699A49EAC99877DB2D"/>
                </w:placeholder>
                <w:showingPlcHdr/>
                <w:dropDownList>
                  <w:listItem w:value="Choose an item."/>
                  <w:listItem w:displayText="Yes" w:value="Yes"/>
                  <w:listItem w:displayText="No" w:value="No"/>
                </w:dropDownList>
              </w:sdtPr>
              <w:sdtEnd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What do you believe is the biggest risk to the health and safety of offshore drilling employees?</w:t>
                </w:r>
              </w:p>
            </w:tc>
            <w:tc>
              <w:tcPr>
                <w:tcW w:w="5142" w:type="dxa"/>
              </w:tcPr>
              <w:p w:rsidR="003A5453" w:rsidRDefault="008324E6" w:rsidP="00AE432F">
                <w:pPr>
                  <w:tabs>
                    <w:tab w:val="left" w:pos="3310"/>
                  </w:tabs>
                </w:pPr>
                <w:sdt>
                  <w:sdtPr>
                    <w:id w:val="-915393876"/>
                    <w:placeholder>
                      <w:docPart w:val="FF8DE112956C421CA3EEF6DC52C29B64"/>
                    </w:placeholder>
                    <w:showingPlcHdr/>
                    <w:dropDownList>
                      <w:listItem w:value="Choose an item."/>
                      <w:listItem w:displayText="Mechanical Issues" w:value="Mechanical Issues"/>
                      <w:listItem w:displayText="Human Error" w:value="Human Error"/>
                      <w:listItem w:displayText="Enviromental Issues" w:value="Enviromental Issues"/>
                      <w:listItem w:displayText="Other (please state below)" w:value="Other (please state below)"/>
                    </w:dropDownList>
                  </w:sdtPr>
                  <w:sdtEndPr/>
                  <w:sdtContent>
                    <w:r w:rsidR="003A5453" w:rsidRPr="00F153D4">
                      <w:rPr>
                        <w:rStyle w:val="PlaceholderText"/>
                      </w:rPr>
                      <w:t>Choose an item.</w:t>
                    </w:r>
                  </w:sdtContent>
                </w:sdt>
                <w:r w:rsidR="003A5453">
                  <w:tab/>
                </w:r>
              </w:p>
              <w:p w:rsidR="003A5453" w:rsidRDefault="00FA0E1F" w:rsidP="00AE432F">
                <w:pPr>
                  <w:tabs>
                    <w:tab w:val="left" w:pos="3310"/>
                  </w:tabs>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55pt;height:129.05pt" o:ole="">
                      <v:imagedata r:id="rId7" o:title=""/>
                    </v:shape>
                    <w:control r:id="rId8" w:name="TextBox1" w:shapeid="_x0000_i1026"/>
                  </w:object>
                </w:r>
              </w:p>
            </w:tc>
          </w:tr>
          <w:tr w:rsidR="003A5453" w:rsidTr="00AE432F">
            <w:tc>
              <w:tcPr>
                <w:tcW w:w="5456" w:type="dxa"/>
              </w:tcPr>
              <w:p w:rsidR="003A5453" w:rsidRDefault="003A5453" w:rsidP="003A5453">
                <w:pPr>
                  <w:pStyle w:val="ListParagraph"/>
                  <w:numPr>
                    <w:ilvl w:val="0"/>
                    <w:numId w:val="2"/>
                  </w:numPr>
                  <w:ind w:left="284" w:hanging="284"/>
                </w:pPr>
                <w:r>
                  <w:t xml:space="preserve">What human factors (or NOTECHS) do you believe play an integral role in offshore drilling safety? </w:t>
                </w:r>
              </w:p>
            </w:tc>
            <w:tc>
              <w:tcPr>
                <w:tcW w:w="5142" w:type="dxa"/>
              </w:tcPr>
              <w:p w:rsidR="003A5453" w:rsidRDefault="00FA0E1F" w:rsidP="00AE432F">
                <w:r>
                  <w:object w:dxaOrig="225" w:dyaOrig="225">
                    <v:shape id="_x0000_i1028" type="#_x0000_t75" style="width:222.55pt;height:141.2pt" o:ole="">
                      <v:imagedata r:id="rId9" o:title=""/>
                    </v:shape>
                    <w:control r:id="rId10" w:name="TextBox2" w:shapeid="_x0000_i1028"/>
                  </w:object>
                </w:r>
              </w:p>
            </w:tc>
          </w:tr>
          <w:tr w:rsidR="003A5453" w:rsidTr="00AE432F">
            <w:tc>
              <w:tcPr>
                <w:tcW w:w="5456" w:type="dxa"/>
              </w:tcPr>
              <w:p w:rsidR="003A5453" w:rsidRDefault="003A5453" w:rsidP="003A5453">
                <w:pPr>
                  <w:pStyle w:val="ListParagraph"/>
                  <w:numPr>
                    <w:ilvl w:val="0"/>
                    <w:numId w:val="2"/>
                  </w:numPr>
                  <w:ind w:left="284" w:hanging="284"/>
                </w:pPr>
                <w:r>
                  <w:t>How important is it for offshore drilling employees to have good cognitive skills (NOTECHS) in order to operate safely?</w:t>
                </w:r>
              </w:p>
            </w:tc>
            <w:sdt>
              <w:sdtPr>
                <w:id w:val="-98335536"/>
                <w:placeholder>
                  <w:docPart w:val="DC2CE8DC44BA4B9597CA50B161296D33"/>
                </w:placeholder>
                <w:showingPlcHdr/>
                <w:dropDownList>
                  <w:listItem w:value="Choose an item."/>
                  <w:listItem w:displayText="Extremely Important" w:value="Extremely Important"/>
                  <w:listItem w:displayText="Very Important" w:value="Very Important"/>
                  <w:listItem w:displayText="Important" w:value="Important"/>
                  <w:listItem w:displayText="Somewhat Important" w:value="Somewhat Important"/>
                  <w:listItem w:displayText="Un-important" w:value="Un-important"/>
                </w:dropDownList>
              </w:sdtPr>
              <w:sdtEnd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 xml:space="preserve">Do you have any prior experience in Crew Resource Management Training? </w:t>
                </w:r>
              </w:p>
            </w:tc>
            <w:sdt>
              <w:sdtPr>
                <w:id w:val="336283464"/>
                <w:placeholder>
                  <w:docPart w:val="D4204236DD6B46B4B1F22554E08B381A"/>
                </w:placeholder>
                <w:showingPlcHdr/>
                <w:dropDownList>
                  <w:listItem w:value="Choose an item."/>
                  <w:listItem w:displayText="Yes " w:value="Yes "/>
                  <w:listItem w:displayText="No" w:value="No"/>
                </w:dropDownList>
              </w:sdtPr>
              <w:sdtEnd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From your understanding of Crew Resource Management Training do you think…</w:t>
                </w:r>
              </w:p>
            </w:tc>
            <w:sdt>
              <w:sdtPr>
                <w:id w:val="1692807276"/>
                <w:placeholder>
                  <w:docPart w:val="E95F2D4C7CA8482F8E16F26CCD915DF4"/>
                </w:placeholder>
                <w:showingPlcHdr/>
                <w:dropDownList>
                  <w:listItem w:value="Choose an item."/>
                  <w:listItem w:displayText="CRM is a good idea" w:value="CRM is a good idea"/>
                  <w:listItem w:displayText="CRM is a bad idea" w:value="CRM is a bad idea"/>
                  <w:listItem w:displayText="I don't know" w:value="I don't know"/>
                </w:dropDownList>
              </w:sdtPr>
              <w:sdtEnd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Do you think the offshore drilling industry would benefit from a training method such as CRM?</w:t>
                </w:r>
              </w:p>
            </w:tc>
            <w:sdt>
              <w:sdtPr>
                <w:id w:val="-1435053394"/>
                <w:placeholder>
                  <w:docPart w:val="29584F7AD94745FB80D44054676ED3CC"/>
                </w:placeholder>
                <w:showingPlcHdr/>
                <w:dropDownList>
                  <w:listItem w:value="Choose an item."/>
                  <w:listItem w:displayText="Yes" w:value="Yes"/>
                  <w:listItem w:displayText="No" w:value="No"/>
                </w:dropDownList>
              </w:sdtPr>
              <w:sdtEnd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Would you recommend the use of CRM in offshore drilling training requirements?</w:t>
                </w:r>
              </w:p>
            </w:tc>
            <w:sdt>
              <w:sdtPr>
                <w:id w:val="-1439213377"/>
                <w:placeholder>
                  <w:docPart w:val="AB5B3AD7B0E54EA99331C56890EDF3F4"/>
                </w:placeholder>
                <w:showingPlcHdr/>
                <w:dropDownList>
                  <w:listItem w:value="Choose an item."/>
                  <w:listItem w:displayText="Yes" w:value="Yes"/>
                  <w:listItem w:displayText="No" w:value="No"/>
                </w:dropDownList>
              </w:sdtPr>
              <w:sdtEndPr/>
              <w:sdtContent>
                <w:tc>
                  <w:tcPr>
                    <w:tcW w:w="5142" w:type="dxa"/>
                  </w:tcPr>
                  <w:p w:rsidR="003A5453" w:rsidRDefault="003A5453" w:rsidP="00AE432F">
                    <w:r w:rsidRPr="00F153D4">
                      <w:rPr>
                        <w:rStyle w:val="PlaceholderText"/>
                      </w:rPr>
                      <w:t>Choose an item.</w:t>
                    </w:r>
                  </w:p>
                </w:tc>
              </w:sdtContent>
            </w:sdt>
          </w:tr>
          <w:tr w:rsidR="003A5453" w:rsidTr="00AE432F">
            <w:tc>
              <w:tcPr>
                <w:tcW w:w="5456" w:type="dxa"/>
              </w:tcPr>
              <w:p w:rsidR="003A5453" w:rsidRDefault="003A5453" w:rsidP="003A5453">
                <w:pPr>
                  <w:pStyle w:val="ListParagraph"/>
                  <w:numPr>
                    <w:ilvl w:val="0"/>
                    <w:numId w:val="2"/>
                  </w:numPr>
                  <w:ind w:left="284" w:hanging="284"/>
                </w:pPr>
                <w:r>
                  <w:t>Do you have any further thoughts on the use of CRM as a training tool applied to the offshore drilling industry?</w:t>
                </w:r>
              </w:p>
            </w:tc>
            <w:tc>
              <w:tcPr>
                <w:tcW w:w="5142" w:type="dxa"/>
              </w:tcPr>
              <w:p w:rsidR="003A5453" w:rsidRDefault="003A5453" w:rsidP="00AE432F"/>
              <w:p w:rsidR="003A5453" w:rsidRDefault="00FA0E1F" w:rsidP="00AE432F">
                <w:r>
                  <w:object w:dxaOrig="225" w:dyaOrig="225">
                    <v:shape id="_x0000_i1030" type="#_x0000_t75" style="width:211.3pt;height:127.15pt" o:ole="">
                      <v:imagedata r:id="rId11" o:title=""/>
                    </v:shape>
                    <w:control r:id="rId12" w:name="TextBox3" w:shapeid="_x0000_i1030"/>
                  </w:object>
                </w:r>
              </w:p>
              <w:p w:rsidR="003A5453" w:rsidRDefault="008324E6" w:rsidP="00AE432F"/>
            </w:tc>
          </w:tr>
        </w:tbl>
      </w:sdtContent>
    </w:sdt>
    <w:p w:rsidR="003A5453" w:rsidRPr="00935FE5" w:rsidRDefault="003A5453" w:rsidP="003A5453">
      <w:pPr>
        <w:rPr>
          <w:b/>
          <w:u w:val="single"/>
        </w:rPr>
      </w:pPr>
    </w:p>
    <w:p w:rsidR="003A5453" w:rsidRDefault="003A5453" w:rsidP="003A5453"/>
    <w:p w:rsidR="00815700" w:rsidRDefault="008324E6"/>
    <w:sectPr w:rsidR="00815700" w:rsidSect="00FA0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F2F15"/>
    <w:multiLevelType w:val="hybridMultilevel"/>
    <w:tmpl w:val="9FEEED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0F4DE6"/>
    <w:multiLevelType w:val="hybridMultilevel"/>
    <w:tmpl w:val="F6DC0E98"/>
    <w:lvl w:ilvl="0" w:tplc="5C908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53"/>
    <w:rsid w:val="000B3116"/>
    <w:rsid w:val="002E2EFA"/>
    <w:rsid w:val="003A5453"/>
    <w:rsid w:val="004878AC"/>
    <w:rsid w:val="004E7AFA"/>
    <w:rsid w:val="00623F05"/>
    <w:rsid w:val="007220FA"/>
    <w:rsid w:val="008324E6"/>
    <w:rsid w:val="00BC68E1"/>
    <w:rsid w:val="00F40A57"/>
    <w:rsid w:val="00FA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53"/>
    <w:pPr>
      <w:ind w:left="720"/>
      <w:contextualSpacing/>
    </w:pPr>
  </w:style>
  <w:style w:type="table" w:styleId="TableGrid">
    <w:name w:val="Table Grid"/>
    <w:basedOn w:val="TableNormal"/>
    <w:uiPriority w:val="59"/>
    <w:rsid w:val="003A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453"/>
    <w:rPr>
      <w:color w:val="808080"/>
    </w:rPr>
  </w:style>
  <w:style w:type="paragraph" w:styleId="BalloonText">
    <w:name w:val="Balloon Text"/>
    <w:basedOn w:val="Normal"/>
    <w:link w:val="BalloonTextChar"/>
    <w:uiPriority w:val="99"/>
    <w:semiHidden/>
    <w:unhideWhenUsed/>
    <w:rsid w:val="003A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53"/>
    <w:pPr>
      <w:ind w:left="720"/>
      <w:contextualSpacing/>
    </w:pPr>
  </w:style>
  <w:style w:type="table" w:styleId="TableGrid">
    <w:name w:val="Table Grid"/>
    <w:basedOn w:val="TableNormal"/>
    <w:uiPriority w:val="59"/>
    <w:rsid w:val="003A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453"/>
    <w:rPr>
      <w:color w:val="808080"/>
    </w:rPr>
  </w:style>
  <w:style w:type="paragraph" w:styleId="BalloonText">
    <w:name w:val="Balloon Text"/>
    <w:basedOn w:val="Normal"/>
    <w:link w:val="BalloonTextChar"/>
    <w:uiPriority w:val="99"/>
    <w:semiHidden/>
    <w:unhideWhenUsed/>
    <w:rsid w:val="003A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A0DCA527A490EB8903AB65E9A8507"/>
        <w:category>
          <w:name w:val="General"/>
          <w:gallery w:val="placeholder"/>
        </w:category>
        <w:types>
          <w:type w:val="bbPlcHdr"/>
        </w:types>
        <w:behaviors>
          <w:behavior w:val="content"/>
        </w:behaviors>
        <w:guid w:val="{7A7DFF5D-07CB-469E-B888-EFB4C5C8CA0F}"/>
      </w:docPartPr>
      <w:docPartBody>
        <w:p w:rsidR="00C47430" w:rsidRDefault="00B254F0" w:rsidP="00B254F0">
          <w:pPr>
            <w:pStyle w:val="D1CA0DCA527A490EB8903AB65E9A8507"/>
          </w:pPr>
          <w:r w:rsidRPr="00F153D4">
            <w:rPr>
              <w:rStyle w:val="PlaceholderText"/>
            </w:rPr>
            <w:t>Click here to enter text.</w:t>
          </w:r>
        </w:p>
      </w:docPartBody>
    </w:docPart>
    <w:docPart>
      <w:docPartPr>
        <w:name w:val="E52541268DC34960B0E84BF7C6FA95E4"/>
        <w:category>
          <w:name w:val="General"/>
          <w:gallery w:val="placeholder"/>
        </w:category>
        <w:types>
          <w:type w:val="bbPlcHdr"/>
        </w:types>
        <w:behaviors>
          <w:behavior w:val="content"/>
        </w:behaviors>
        <w:guid w:val="{31E5F888-1A9E-4306-A351-4009D54DA603}"/>
      </w:docPartPr>
      <w:docPartBody>
        <w:p w:rsidR="00C47430" w:rsidRDefault="00B254F0" w:rsidP="00B254F0">
          <w:pPr>
            <w:pStyle w:val="E52541268DC34960B0E84BF7C6FA95E4"/>
          </w:pPr>
          <w:r w:rsidRPr="00F153D4">
            <w:rPr>
              <w:rStyle w:val="PlaceholderText"/>
            </w:rPr>
            <w:t>Choose an item.</w:t>
          </w:r>
        </w:p>
      </w:docPartBody>
    </w:docPart>
    <w:docPart>
      <w:docPartPr>
        <w:name w:val="A1C7C08D2E2C43699A49EAC99877DB2D"/>
        <w:category>
          <w:name w:val="General"/>
          <w:gallery w:val="placeholder"/>
        </w:category>
        <w:types>
          <w:type w:val="bbPlcHdr"/>
        </w:types>
        <w:behaviors>
          <w:behavior w:val="content"/>
        </w:behaviors>
        <w:guid w:val="{75BAE048-E911-4A51-853D-73CF03DABD94}"/>
      </w:docPartPr>
      <w:docPartBody>
        <w:p w:rsidR="00C47430" w:rsidRDefault="00B254F0" w:rsidP="00B254F0">
          <w:pPr>
            <w:pStyle w:val="A1C7C08D2E2C43699A49EAC99877DB2D"/>
          </w:pPr>
          <w:r w:rsidRPr="00F153D4">
            <w:rPr>
              <w:rStyle w:val="PlaceholderText"/>
            </w:rPr>
            <w:t>Choose an item.</w:t>
          </w:r>
        </w:p>
      </w:docPartBody>
    </w:docPart>
    <w:docPart>
      <w:docPartPr>
        <w:name w:val="FF8DE112956C421CA3EEF6DC52C29B64"/>
        <w:category>
          <w:name w:val="General"/>
          <w:gallery w:val="placeholder"/>
        </w:category>
        <w:types>
          <w:type w:val="bbPlcHdr"/>
        </w:types>
        <w:behaviors>
          <w:behavior w:val="content"/>
        </w:behaviors>
        <w:guid w:val="{BA199147-052D-43EC-B91A-5E2350F3377B}"/>
      </w:docPartPr>
      <w:docPartBody>
        <w:p w:rsidR="00C47430" w:rsidRDefault="00B254F0" w:rsidP="00B254F0">
          <w:pPr>
            <w:pStyle w:val="FF8DE112956C421CA3EEF6DC52C29B64"/>
          </w:pPr>
          <w:r w:rsidRPr="00F153D4">
            <w:rPr>
              <w:rStyle w:val="PlaceholderText"/>
            </w:rPr>
            <w:t>Choose an item.</w:t>
          </w:r>
        </w:p>
      </w:docPartBody>
    </w:docPart>
    <w:docPart>
      <w:docPartPr>
        <w:name w:val="DC2CE8DC44BA4B9597CA50B161296D33"/>
        <w:category>
          <w:name w:val="General"/>
          <w:gallery w:val="placeholder"/>
        </w:category>
        <w:types>
          <w:type w:val="bbPlcHdr"/>
        </w:types>
        <w:behaviors>
          <w:behavior w:val="content"/>
        </w:behaviors>
        <w:guid w:val="{24631067-945B-4725-A5B8-1EFF2A8813F2}"/>
      </w:docPartPr>
      <w:docPartBody>
        <w:p w:rsidR="00C47430" w:rsidRDefault="00B254F0" w:rsidP="00B254F0">
          <w:pPr>
            <w:pStyle w:val="DC2CE8DC44BA4B9597CA50B161296D33"/>
          </w:pPr>
          <w:r w:rsidRPr="00F153D4">
            <w:rPr>
              <w:rStyle w:val="PlaceholderText"/>
            </w:rPr>
            <w:t>Choose an item.</w:t>
          </w:r>
        </w:p>
      </w:docPartBody>
    </w:docPart>
    <w:docPart>
      <w:docPartPr>
        <w:name w:val="D4204236DD6B46B4B1F22554E08B381A"/>
        <w:category>
          <w:name w:val="General"/>
          <w:gallery w:val="placeholder"/>
        </w:category>
        <w:types>
          <w:type w:val="bbPlcHdr"/>
        </w:types>
        <w:behaviors>
          <w:behavior w:val="content"/>
        </w:behaviors>
        <w:guid w:val="{BBB46579-3E72-4026-B304-53E33944BFEA}"/>
      </w:docPartPr>
      <w:docPartBody>
        <w:p w:rsidR="00C47430" w:rsidRDefault="00B254F0" w:rsidP="00B254F0">
          <w:pPr>
            <w:pStyle w:val="D4204236DD6B46B4B1F22554E08B381A"/>
          </w:pPr>
          <w:r w:rsidRPr="00F153D4">
            <w:rPr>
              <w:rStyle w:val="PlaceholderText"/>
            </w:rPr>
            <w:t>Choose an item.</w:t>
          </w:r>
        </w:p>
      </w:docPartBody>
    </w:docPart>
    <w:docPart>
      <w:docPartPr>
        <w:name w:val="E95F2D4C7CA8482F8E16F26CCD915DF4"/>
        <w:category>
          <w:name w:val="General"/>
          <w:gallery w:val="placeholder"/>
        </w:category>
        <w:types>
          <w:type w:val="bbPlcHdr"/>
        </w:types>
        <w:behaviors>
          <w:behavior w:val="content"/>
        </w:behaviors>
        <w:guid w:val="{4824C949-7316-4F0F-844F-D7F89E7E7F00}"/>
      </w:docPartPr>
      <w:docPartBody>
        <w:p w:rsidR="00C47430" w:rsidRDefault="00B254F0" w:rsidP="00B254F0">
          <w:pPr>
            <w:pStyle w:val="E95F2D4C7CA8482F8E16F26CCD915DF4"/>
          </w:pPr>
          <w:r w:rsidRPr="00F153D4">
            <w:rPr>
              <w:rStyle w:val="PlaceholderText"/>
            </w:rPr>
            <w:t>Choose an item.</w:t>
          </w:r>
        </w:p>
      </w:docPartBody>
    </w:docPart>
    <w:docPart>
      <w:docPartPr>
        <w:name w:val="29584F7AD94745FB80D44054676ED3CC"/>
        <w:category>
          <w:name w:val="General"/>
          <w:gallery w:val="placeholder"/>
        </w:category>
        <w:types>
          <w:type w:val="bbPlcHdr"/>
        </w:types>
        <w:behaviors>
          <w:behavior w:val="content"/>
        </w:behaviors>
        <w:guid w:val="{2EF9E1A6-A624-443B-B691-EB1BB866793D}"/>
      </w:docPartPr>
      <w:docPartBody>
        <w:p w:rsidR="00C47430" w:rsidRDefault="00B254F0" w:rsidP="00B254F0">
          <w:pPr>
            <w:pStyle w:val="29584F7AD94745FB80D44054676ED3CC"/>
          </w:pPr>
          <w:r w:rsidRPr="00F153D4">
            <w:rPr>
              <w:rStyle w:val="PlaceholderText"/>
            </w:rPr>
            <w:t>Choose an item.</w:t>
          </w:r>
        </w:p>
      </w:docPartBody>
    </w:docPart>
    <w:docPart>
      <w:docPartPr>
        <w:name w:val="AB5B3AD7B0E54EA99331C56890EDF3F4"/>
        <w:category>
          <w:name w:val="General"/>
          <w:gallery w:val="placeholder"/>
        </w:category>
        <w:types>
          <w:type w:val="bbPlcHdr"/>
        </w:types>
        <w:behaviors>
          <w:behavior w:val="content"/>
        </w:behaviors>
        <w:guid w:val="{1AE4794B-B328-45D4-BAE3-A1326E042E62}"/>
      </w:docPartPr>
      <w:docPartBody>
        <w:p w:rsidR="00C47430" w:rsidRDefault="00B254F0" w:rsidP="00B254F0">
          <w:pPr>
            <w:pStyle w:val="AB5B3AD7B0E54EA99331C56890EDF3F4"/>
          </w:pPr>
          <w:r w:rsidRPr="00F153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254F0"/>
    <w:rsid w:val="00B254F0"/>
    <w:rsid w:val="00C4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4F0"/>
    <w:rPr>
      <w:color w:val="808080"/>
    </w:rPr>
  </w:style>
  <w:style w:type="paragraph" w:customStyle="1" w:styleId="D1CA0DCA527A490EB8903AB65E9A8507">
    <w:name w:val="D1CA0DCA527A490EB8903AB65E9A8507"/>
    <w:rsid w:val="00B254F0"/>
  </w:style>
  <w:style w:type="paragraph" w:customStyle="1" w:styleId="E52541268DC34960B0E84BF7C6FA95E4">
    <w:name w:val="E52541268DC34960B0E84BF7C6FA95E4"/>
    <w:rsid w:val="00B254F0"/>
  </w:style>
  <w:style w:type="paragraph" w:customStyle="1" w:styleId="A1C7C08D2E2C43699A49EAC99877DB2D">
    <w:name w:val="A1C7C08D2E2C43699A49EAC99877DB2D"/>
    <w:rsid w:val="00B254F0"/>
  </w:style>
  <w:style w:type="paragraph" w:customStyle="1" w:styleId="FF8DE112956C421CA3EEF6DC52C29B64">
    <w:name w:val="FF8DE112956C421CA3EEF6DC52C29B64"/>
    <w:rsid w:val="00B254F0"/>
  </w:style>
  <w:style w:type="paragraph" w:customStyle="1" w:styleId="DC2CE8DC44BA4B9597CA50B161296D33">
    <w:name w:val="DC2CE8DC44BA4B9597CA50B161296D33"/>
    <w:rsid w:val="00B254F0"/>
  </w:style>
  <w:style w:type="paragraph" w:customStyle="1" w:styleId="D4204236DD6B46B4B1F22554E08B381A">
    <w:name w:val="D4204236DD6B46B4B1F22554E08B381A"/>
    <w:rsid w:val="00B254F0"/>
  </w:style>
  <w:style w:type="paragraph" w:customStyle="1" w:styleId="E95F2D4C7CA8482F8E16F26CCD915DF4">
    <w:name w:val="E95F2D4C7CA8482F8E16F26CCD915DF4"/>
    <w:rsid w:val="00B254F0"/>
  </w:style>
  <w:style w:type="paragraph" w:customStyle="1" w:styleId="29584F7AD94745FB80D44054676ED3CC">
    <w:name w:val="29584F7AD94745FB80D44054676ED3CC"/>
    <w:rsid w:val="00B254F0"/>
  </w:style>
  <w:style w:type="paragraph" w:customStyle="1" w:styleId="AB5B3AD7B0E54EA99331C56890EDF3F4">
    <w:name w:val="AB5B3AD7B0E54EA99331C56890EDF3F4"/>
    <w:rsid w:val="00B25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Rachel</cp:lastModifiedBy>
  <cp:revision>3</cp:revision>
  <dcterms:created xsi:type="dcterms:W3CDTF">2015-03-26T15:14:00Z</dcterms:created>
  <dcterms:modified xsi:type="dcterms:W3CDTF">2015-03-26T15:15:00Z</dcterms:modified>
</cp:coreProperties>
</file>